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5F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i w:val="0"/>
          <w:caps w:val="0"/>
          <w:color w:val="2A2A2A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2A2A2A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附件2</w:t>
      </w:r>
    </w:p>
    <w:p w14:paraId="68247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2025年度市级农业科技特派员绩效评价</w:t>
      </w:r>
    </w:p>
    <w:p w14:paraId="3C312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良好名单</w:t>
      </w:r>
    </w:p>
    <w:bookmarkEnd w:id="0"/>
    <w:p w14:paraId="64AD665E">
      <w:pPr>
        <w:pStyle w:val="2"/>
        <w:rPr>
          <w:rFonts w:hint="eastAsia"/>
        </w:rPr>
      </w:pPr>
    </w:p>
    <w:tbl>
      <w:tblPr>
        <w:tblStyle w:val="4"/>
        <w:tblW w:w="514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342"/>
        <w:gridCol w:w="4621"/>
      </w:tblGrid>
      <w:tr w14:paraId="47A9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59" w:type="pct"/>
            <w:noWrap w:val="0"/>
            <w:vAlign w:val="center"/>
          </w:tcPr>
          <w:p w14:paraId="4F959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05" w:type="pct"/>
            <w:noWrap w:val="0"/>
            <w:vAlign w:val="center"/>
          </w:tcPr>
          <w:p w14:paraId="47753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派出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634" w:type="pct"/>
            <w:noWrap w:val="0"/>
            <w:vAlign w:val="center"/>
          </w:tcPr>
          <w:p w14:paraId="3DEA3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</w:tr>
      <w:tr w14:paraId="2C90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59" w:type="pct"/>
            <w:noWrap w:val="0"/>
            <w:vAlign w:val="center"/>
          </w:tcPr>
          <w:p w14:paraId="09D35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pct"/>
            <w:noWrap w:val="0"/>
            <w:vAlign w:val="center"/>
          </w:tcPr>
          <w:p w14:paraId="1C196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 w:bidi="ar"/>
              </w:rPr>
              <w:t>井冈山大学</w:t>
            </w:r>
          </w:p>
        </w:tc>
        <w:tc>
          <w:tcPr>
            <w:tcW w:w="2634" w:type="pct"/>
            <w:noWrap w:val="0"/>
            <w:vAlign w:val="center"/>
          </w:tcPr>
          <w:p w14:paraId="14D95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曾建军、廖信军</w:t>
            </w:r>
          </w:p>
        </w:tc>
      </w:tr>
      <w:tr w14:paraId="7BDBA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59" w:type="pct"/>
            <w:noWrap w:val="0"/>
            <w:vAlign w:val="center"/>
          </w:tcPr>
          <w:p w14:paraId="5EBD9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pct"/>
            <w:noWrap w:val="0"/>
            <w:vAlign w:val="center"/>
          </w:tcPr>
          <w:p w14:paraId="04527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吉安职业技术学院</w:t>
            </w:r>
          </w:p>
        </w:tc>
        <w:tc>
          <w:tcPr>
            <w:tcW w:w="2634" w:type="pct"/>
            <w:noWrap w:val="0"/>
            <w:vAlign w:val="center"/>
          </w:tcPr>
          <w:p w14:paraId="451F9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杨金、刘文婕、冯文文</w:t>
            </w:r>
          </w:p>
        </w:tc>
      </w:tr>
      <w:tr w14:paraId="2B70E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59" w:type="pct"/>
            <w:noWrap w:val="0"/>
            <w:vAlign w:val="center"/>
          </w:tcPr>
          <w:p w14:paraId="1E5DB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pct"/>
            <w:noWrap w:val="0"/>
            <w:vAlign w:val="center"/>
          </w:tcPr>
          <w:p w14:paraId="11665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井冈山农科园管委会</w:t>
            </w:r>
          </w:p>
        </w:tc>
        <w:tc>
          <w:tcPr>
            <w:tcW w:w="2634" w:type="pct"/>
            <w:noWrap w:val="0"/>
            <w:vAlign w:val="center"/>
          </w:tcPr>
          <w:p w14:paraId="05C85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王成孜</w:t>
            </w:r>
          </w:p>
        </w:tc>
      </w:tr>
      <w:tr w14:paraId="30D3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59" w:type="pct"/>
            <w:noWrap w:val="0"/>
            <w:vAlign w:val="center"/>
          </w:tcPr>
          <w:p w14:paraId="59EF8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pct"/>
            <w:noWrap w:val="0"/>
            <w:vAlign w:val="center"/>
          </w:tcPr>
          <w:p w14:paraId="57C82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吉安市园艺场</w:t>
            </w:r>
          </w:p>
        </w:tc>
        <w:tc>
          <w:tcPr>
            <w:tcW w:w="2634" w:type="pct"/>
            <w:noWrap w:val="0"/>
            <w:vAlign w:val="center"/>
          </w:tcPr>
          <w:p w14:paraId="4E621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肖委明、李芸</w:t>
            </w:r>
          </w:p>
        </w:tc>
      </w:tr>
      <w:tr w14:paraId="43C5E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pct"/>
            <w:noWrap w:val="0"/>
            <w:vAlign w:val="center"/>
          </w:tcPr>
          <w:p w14:paraId="53556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pct"/>
            <w:noWrap w:val="0"/>
            <w:vAlign w:val="center"/>
          </w:tcPr>
          <w:p w14:paraId="65974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吉安市畜禽良种场</w:t>
            </w:r>
          </w:p>
        </w:tc>
        <w:tc>
          <w:tcPr>
            <w:tcW w:w="2634" w:type="pct"/>
            <w:noWrap w:val="0"/>
            <w:vAlign w:val="center"/>
          </w:tcPr>
          <w:p w14:paraId="7CD65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张日泉</w:t>
            </w:r>
          </w:p>
        </w:tc>
      </w:tr>
      <w:tr w14:paraId="56112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459" w:type="pct"/>
            <w:noWrap w:val="0"/>
            <w:vAlign w:val="center"/>
          </w:tcPr>
          <w:p w14:paraId="1830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pct"/>
            <w:noWrap w:val="0"/>
            <w:vAlign w:val="center"/>
          </w:tcPr>
          <w:p w14:paraId="5CACE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吉安市农业科学研究所</w:t>
            </w:r>
          </w:p>
        </w:tc>
        <w:tc>
          <w:tcPr>
            <w:tcW w:w="2634" w:type="pct"/>
            <w:noWrap w:val="0"/>
            <w:vAlign w:val="center"/>
          </w:tcPr>
          <w:p w14:paraId="7BA0F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黄万、高彦妮、李静雯、黄宇辉、徐嫣、洪琴风、周启寿、宋晓琪</w:t>
            </w:r>
          </w:p>
        </w:tc>
      </w:tr>
      <w:tr w14:paraId="12463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59" w:type="pct"/>
            <w:noWrap w:val="0"/>
            <w:vAlign w:val="center"/>
          </w:tcPr>
          <w:p w14:paraId="13C3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pct"/>
            <w:noWrap w:val="0"/>
            <w:vAlign w:val="center"/>
          </w:tcPr>
          <w:p w14:paraId="50E51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吉安市林业科学研究所</w:t>
            </w:r>
          </w:p>
        </w:tc>
        <w:tc>
          <w:tcPr>
            <w:tcW w:w="2634" w:type="pct"/>
            <w:noWrap w:val="0"/>
            <w:vAlign w:val="center"/>
          </w:tcPr>
          <w:p w14:paraId="43B18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杨亮、</w:t>
            </w: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周琴、黄逢龙、罗忠生、刘钊</w:t>
            </w:r>
          </w:p>
        </w:tc>
      </w:tr>
      <w:tr w14:paraId="4C58B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59" w:type="pct"/>
            <w:noWrap w:val="0"/>
            <w:vAlign w:val="center"/>
          </w:tcPr>
          <w:p w14:paraId="6E898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pct"/>
            <w:noWrap w:val="0"/>
            <w:vAlign w:val="center"/>
          </w:tcPr>
          <w:p w14:paraId="6EE07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吉安市农业农村产业发展服务中心</w:t>
            </w:r>
          </w:p>
        </w:tc>
        <w:tc>
          <w:tcPr>
            <w:tcW w:w="2634" w:type="pct"/>
            <w:noWrap w:val="0"/>
            <w:vAlign w:val="center"/>
          </w:tcPr>
          <w:p w14:paraId="57555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贺强、康冬柳、付俊、林晓霞、樊秀兰、熊安平、王根发、宋博文</w:t>
            </w:r>
          </w:p>
        </w:tc>
      </w:tr>
      <w:tr w14:paraId="19591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459" w:type="pct"/>
            <w:noWrap w:val="0"/>
            <w:vAlign w:val="center"/>
          </w:tcPr>
          <w:p w14:paraId="19D02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pct"/>
            <w:noWrap w:val="0"/>
            <w:vAlign w:val="center"/>
          </w:tcPr>
          <w:p w14:paraId="061C6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吉安市井冈蜜柚发展服务中心</w:t>
            </w:r>
          </w:p>
        </w:tc>
        <w:tc>
          <w:tcPr>
            <w:tcW w:w="2634" w:type="pct"/>
            <w:noWrap w:val="0"/>
            <w:vAlign w:val="center"/>
          </w:tcPr>
          <w:p w14:paraId="7EAC4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刘志发、易明亮</w:t>
            </w:r>
          </w:p>
        </w:tc>
      </w:tr>
      <w:tr w14:paraId="77A86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59" w:type="pct"/>
            <w:noWrap w:val="0"/>
            <w:vAlign w:val="center"/>
          </w:tcPr>
          <w:p w14:paraId="36D2D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pct"/>
            <w:noWrap w:val="0"/>
            <w:vAlign w:val="center"/>
          </w:tcPr>
          <w:p w14:paraId="008B6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井冈山生物技术研究院</w:t>
            </w:r>
          </w:p>
        </w:tc>
        <w:tc>
          <w:tcPr>
            <w:tcW w:w="2634" w:type="pct"/>
            <w:noWrap w:val="0"/>
            <w:vAlign w:val="center"/>
          </w:tcPr>
          <w:p w14:paraId="3BD0B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梁贝贝、姚东良</w:t>
            </w:r>
          </w:p>
        </w:tc>
      </w:tr>
      <w:tr w14:paraId="1CD4F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59" w:type="pct"/>
            <w:noWrap w:val="0"/>
            <w:vAlign w:val="center"/>
          </w:tcPr>
          <w:p w14:paraId="17283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pct"/>
            <w:noWrap w:val="0"/>
            <w:vAlign w:val="center"/>
          </w:tcPr>
          <w:p w14:paraId="35E36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江西南之创食品科技有限公司（南昌大学井冈山新质生产力转化中心）</w:t>
            </w:r>
          </w:p>
        </w:tc>
        <w:tc>
          <w:tcPr>
            <w:tcW w:w="2634" w:type="pct"/>
            <w:noWrap w:val="0"/>
            <w:vAlign w:val="center"/>
          </w:tcPr>
          <w:p w14:paraId="3EEFE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王辉、尹红梅</w:t>
            </w:r>
          </w:p>
        </w:tc>
      </w:tr>
      <w:tr w14:paraId="6047D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pct"/>
            <w:noWrap w:val="0"/>
            <w:vAlign w:val="center"/>
          </w:tcPr>
          <w:p w14:paraId="1068D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pct"/>
            <w:noWrap w:val="0"/>
            <w:vAlign w:val="center"/>
          </w:tcPr>
          <w:p w14:paraId="54188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吉州区</w:t>
            </w:r>
          </w:p>
        </w:tc>
        <w:tc>
          <w:tcPr>
            <w:tcW w:w="2634" w:type="pct"/>
            <w:noWrap w:val="0"/>
            <w:vAlign w:val="center"/>
          </w:tcPr>
          <w:p w14:paraId="5305A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李松</w:t>
            </w:r>
          </w:p>
        </w:tc>
      </w:tr>
      <w:tr w14:paraId="0F266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59" w:type="pct"/>
            <w:noWrap w:val="0"/>
            <w:vAlign w:val="center"/>
          </w:tcPr>
          <w:p w14:paraId="71861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pct"/>
            <w:noWrap w:val="0"/>
            <w:vAlign w:val="center"/>
          </w:tcPr>
          <w:p w14:paraId="2A64F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青原区</w:t>
            </w:r>
          </w:p>
        </w:tc>
        <w:tc>
          <w:tcPr>
            <w:tcW w:w="2634" w:type="pct"/>
            <w:noWrap w:val="0"/>
            <w:vAlign w:val="center"/>
          </w:tcPr>
          <w:p w14:paraId="5817E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李利、王芳飞</w:t>
            </w:r>
          </w:p>
        </w:tc>
      </w:tr>
      <w:tr w14:paraId="36D51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59" w:type="pct"/>
            <w:noWrap w:val="0"/>
            <w:vAlign w:val="center"/>
          </w:tcPr>
          <w:p w14:paraId="66474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pct"/>
            <w:noWrap w:val="0"/>
            <w:vAlign w:val="center"/>
          </w:tcPr>
          <w:p w14:paraId="5489F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吉安县</w:t>
            </w:r>
          </w:p>
        </w:tc>
        <w:tc>
          <w:tcPr>
            <w:tcW w:w="2634" w:type="pct"/>
            <w:noWrap w:val="0"/>
            <w:vAlign w:val="center"/>
          </w:tcPr>
          <w:p w14:paraId="77605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童智杰、黄元文、邓万良</w:t>
            </w:r>
          </w:p>
        </w:tc>
      </w:tr>
      <w:tr w14:paraId="7EEEF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59" w:type="pct"/>
            <w:noWrap w:val="0"/>
            <w:vAlign w:val="center"/>
          </w:tcPr>
          <w:p w14:paraId="0B9B9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pct"/>
            <w:noWrap w:val="0"/>
            <w:vAlign w:val="center"/>
          </w:tcPr>
          <w:p w14:paraId="17968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新干县</w:t>
            </w:r>
          </w:p>
        </w:tc>
        <w:tc>
          <w:tcPr>
            <w:tcW w:w="2634" w:type="pct"/>
            <w:noWrap w:val="0"/>
            <w:vAlign w:val="center"/>
          </w:tcPr>
          <w:p w14:paraId="7D2D1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廖云勇</w:t>
            </w:r>
          </w:p>
        </w:tc>
      </w:tr>
      <w:tr w14:paraId="4E11A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59" w:type="pct"/>
            <w:noWrap w:val="0"/>
            <w:vAlign w:val="center"/>
          </w:tcPr>
          <w:p w14:paraId="15F4F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pct"/>
            <w:noWrap w:val="0"/>
            <w:vAlign w:val="center"/>
          </w:tcPr>
          <w:p w14:paraId="6B6A8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永丰县</w:t>
            </w:r>
          </w:p>
        </w:tc>
        <w:tc>
          <w:tcPr>
            <w:tcW w:w="2634" w:type="pct"/>
            <w:noWrap w:val="0"/>
            <w:vAlign w:val="center"/>
          </w:tcPr>
          <w:p w14:paraId="3FEBC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程国盛、李家云、帅寿根</w:t>
            </w:r>
          </w:p>
        </w:tc>
      </w:tr>
      <w:tr w14:paraId="2506B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459" w:type="pct"/>
            <w:noWrap w:val="0"/>
            <w:vAlign w:val="center"/>
          </w:tcPr>
          <w:p w14:paraId="79259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pct"/>
            <w:noWrap w:val="0"/>
            <w:vAlign w:val="center"/>
          </w:tcPr>
          <w:p w14:paraId="1FE63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峡江县</w:t>
            </w:r>
          </w:p>
        </w:tc>
        <w:tc>
          <w:tcPr>
            <w:tcW w:w="2634" w:type="pct"/>
            <w:noWrap w:val="0"/>
            <w:vAlign w:val="center"/>
          </w:tcPr>
          <w:p w14:paraId="33A40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孔晟、陈根生、廖晓军</w:t>
            </w:r>
          </w:p>
        </w:tc>
      </w:tr>
      <w:tr w14:paraId="128D8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9" w:type="pct"/>
            <w:noWrap w:val="0"/>
            <w:vAlign w:val="center"/>
          </w:tcPr>
          <w:p w14:paraId="06843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pct"/>
            <w:noWrap w:val="0"/>
            <w:vAlign w:val="center"/>
          </w:tcPr>
          <w:p w14:paraId="17670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泰和县</w:t>
            </w:r>
          </w:p>
        </w:tc>
        <w:tc>
          <w:tcPr>
            <w:tcW w:w="2634" w:type="pct"/>
            <w:noWrap w:val="0"/>
            <w:vAlign w:val="center"/>
          </w:tcPr>
          <w:p w14:paraId="77569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王俊湖、郭善银</w:t>
            </w:r>
          </w:p>
        </w:tc>
      </w:tr>
      <w:tr w14:paraId="15862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59" w:type="pct"/>
            <w:noWrap w:val="0"/>
            <w:vAlign w:val="center"/>
          </w:tcPr>
          <w:p w14:paraId="7BB68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pct"/>
            <w:noWrap w:val="0"/>
            <w:vAlign w:val="center"/>
          </w:tcPr>
          <w:p w14:paraId="110B3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万安县</w:t>
            </w:r>
          </w:p>
        </w:tc>
        <w:tc>
          <w:tcPr>
            <w:tcW w:w="2634" w:type="pct"/>
            <w:noWrap w:val="0"/>
            <w:vAlign w:val="center"/>
          </w:tcPr>
          <w:p w14:paraId="23F8A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李冬荣、胡玉明、肖尧志</w:t>
            </w:r>
          </w:p>
        </w:tc>
      </w:tr>
      <w:tr w14:paraId="38CA5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59" w:type="pct"/>
            <w:noWrap w:val="0"/>
            <w:vAlign w:val="center"/>
          </w:tcPr>
          <w:p w14:paraId="013B9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pct"/>
            <w:noWrap w:val="0"/>
            <w:vAlign w:val="center"/>
          </w:tcPr>
          <w:p w14:paraId="65170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遂川县</w:t>
            </w:r>
          </w:p>
        </w:tc>
        <w:tc>
          <w:tcPr>
            <w:tcW w:w="2634" w:type="pct"/>
            <w:noWrap w:val="0"/>
            <w:vAlign w:val="center"/>
          </w:tcPr>
          <w:p w14:paraId="53C9C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郭田华、袁华生</w:t>
            </w:r>
          </w:p>
        </w:tc>
      </w:tr>
      <w:tr w14:paraId="07315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59" w:type="pct"/>
            <w:noWrap w:val="0"/>
            <w:vAlign w:val="center"/>
          </w:tcPr>
          <w:p w14:paraId="447E6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pct"/>
            <w:noWrap w:val="0"/>
            <w:vAlign w:val="center"/>
          </w:tcPr>
          <w:p w14:paraId="4ED48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安福县</w:t>
            </w:r>
          </w:p>
        </w:tc>
        <w:tc>
          <w:tcPr>
            <w:tcW w:w="2634" w:type="pct"/>
            <w:noWrap w:val="0"/>
            <w:vAlign w:val="center"/>
          </w:tcPr>
          <w:p w14:paraId="1A2C3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伍亮亮、李曙我</w:t>
            </w:r>
          </w:p>
        </w:tc>
      </w:tr>
      <w:tr w14:paraId="2EBC7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pct"/>
            <w:noWrap w:val="0"/>
            <w:vAlign w:val="center"/>
          </w:tcPr>
          <w:p w14:paraId="48910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pct"/>
            <w:noWrap w:val="0"/>
            <w:vAlign w:val="center"/>
          </w:tcPr>
          <w:p w14:paraId="6677D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永新县</w:t>
            </w:r>
          </w:p>
        </w:tc>
        <w:tc>
          <w:tcPr>
            <w:tcW w:w="2634" w:type="pct"/>
            <w:noWrap w:val="0"/>
            <w:vAlign w:val="center"/>
          </w:tcPr>
          <w:p w14:paraId="74332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龙卫曲、贺文谋、高春华、周继中</w:t>
            </w:r>
          </w:p>
        </w:tc>
      </w:tr>
      <w:tr w14:paraId="1079C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pct"/>
            <w:noWrap w:val="0"/>
            <w:vAlign w:val="center"/>
          </w:tcPr>
          <w:p w14:paraId="1C6F6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pct"/>
            <w:noWrap w:val="0"/>
            <w:vAlign w:val="center"/>
          </w:tcPr>
          <w:p w14:paraId="0BE73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井冈山市</w:t>
            </w:r>
          </w:p>
        </w:tc>
        <w:tc>
          <w:tcPr>
            <w:tcW w:w="2634" w:type="pct"/>
            <w:noWrap w:val="0"/>
            <w:vAlign w:val="center"/>
          </w:tcPr>
          <w:p w14:paraId="6D4DB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 w:bidi="ar"/>
              </w:rPr>
              <w:t>张群、王卫东</w:t>
            </w:r>
          </w:p>
        </w:tc>
      </w:tr>
    </w:tbl>
    <w:p w14:paraId="1596C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A2A2A"/>
          <w:spacing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</w:pPr>
    </w:p>
    <w:p w14:paraId="0D2E1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4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2A2A2A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464E4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caps w:val="0"/>
          <w:color w:val="2A2A2A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31A239F8"/>
    <w:p w14:paraId="03C4280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BDE99DB-838A-4D40-B150-938B61C7CF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B46F310-45AC-4D0D-A85A-6263C46DBA0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DC9A97E0-67FC-44D2-9332-77794976709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87311"/>
    <w:rsid w:val="01C465CA"/>
    <w:rsid w:val="028332A9"/>
    <w:rsid w:val="03487311"/>
    <w:rsid w:val="6705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"/>
    <w:basedOn w:val="1"/>
    <w:qFormat/>
    <w:uiPriority w:val="0"/>
    <w:rPr>
      <w:rFonts w:ascii="宋体" w:hAnsi="Courier New"/>
    </w:rPr>
  </w:style>
  <w:style w:type="character" w:customStyle="1" w:styleId="6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2026-02-28T08:31:00Z</dcterms:created>
  <dc:creator>美人师兄</dc:creator>
  <cp:lastModifiedBy>美人师兄</cp:lastModifiedBy>
  <dcterms:modified xsi:type="dcterms:W3CDTF">2026-02-28T08:31:46Z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8499C103621D41BEB1C9F273BF232AEE_11</vt:lpwstr>
  </property>
  <property fmtid="{D5CDD505-2E9C-101B-9397-08002B2CF9AE}" pid="4" name="KSOTemplateDocerSaveRecord">
    <vt:lpwstr>eyJoZGlkIjoiZWNmODQ1NDAwZWFiMmRhNzcwZjEzMzcwODkxZWY0OTAiLCJ1c2VySWQiOiI0ODcyMDMxMzcifQ==</vt:lpwstr>
  </property>
</Properties>
</file>